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莆田</w:t>
      </w:r>
      <w:r>
        <w:rPr>
          <w:rFonts w:hint="eastAsia"/>
          <w:sz w:val="44"/>
          <w:szCs w:val="44"/>
        </w:rPr>
        <w:t>擢英中学</w:t>
      </w:r>
      <w:r>
        <w:rPr>
          <w:rFonts w:hint="eastAsia"/>
          <w:sz w:val="44"/>
          <w:szCs w:val="44"/>
          <w:lang w:val="en-US" w:eastAsia="zh-CN"/>
        </w:rPr>
        <w:t>高中部分教室、学生宿舍楼等区域内外墙粉刷</w:t>
      </w:r>
      <w:r>
        <w:rPr>
          <w:rFonts w:hint="eastAsia"/>
          <w:sz w:val="44"/>
          <w:szCs w:val="44"/>
        </w:rPr>
        <w:t>修缮</w:t>
      </w:r>
      <w:r>
        <w:rPr>
          <w:rFonts w:hint="eastAsia"/>
          <w:sz w:val="44"/>
          <w:szCs w:val="44"/>
          <w:lang w:eastAsia="zh-CN"/>
        </w:rPr>
        <w:t>工程</w:t>
      </w:r>
      <w:r>
        <w:rPr>
          <w:rFonts w:hint="eastAsia"/>
          <w:sz w:val="44"/>
          <w:szCs w:val="44"/>
        </w:rPr>
        <w:t>招标公告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莆田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擢英中学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高中部分教室、学生宿舍楼等区域内外墙的粉刷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修缮，经学校行政会研究，依法依规制定采购招标信息，在莆田擢英中学中网站、校务公开栏发布招标公告，并在擢英中学校内面向社会进行公开招标。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工程名称：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莆田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擢英中学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高中部分教室、学生宿舍楼等区域内外墙粉刷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修缮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工程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480" w:leftChars="0" w:right="0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二、工程量及预算价：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拾壹万贰佰圆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整（￥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110200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.00 元），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三、工期：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color="auto" w:fill="auto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color="auto" w:fill="auto"/>
        </w:rPr>
        <w:t>日历天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四、施工地点：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莆田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擢英中学校内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及一中校区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五、投标人资格要求：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报名时一并递交企业法人营业执照、税务登记证（三证合一的提供合并后的证件复印件）、本人身份证、委托书或介绍信，并加盖公章。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六、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采购方式：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本工程采用邀请询价。经市场调查后，确定邀请3家单位对本项目进行报价，以最低报价确定中标单位。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6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拟邀请报价单位名单如下：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35"/>
        <w:jc w:val="left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1、莆田市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晟德装饰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工程有限公司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eastAsia="zh-CN"/>
        </w:rPr>
        <w:t>莆田市金财建筑设计有限公司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eastAsia="zh-CN"/>
        </w:rPr>
        <w:t>莆田市登辉轩装饰工程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七、时间安排：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公开招标文件发布时间：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 xml:space="preserve"> 12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公开招标报名时间：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 xml:space="preserve"> 12月12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日— 2023年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投标文件递交截止时间：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，逾期送达不予接受；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开标时间和地点：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 xml:space="preserve"> 12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 xml:space="preserve"> 15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；地点为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擢英中学校内艺术楼三层会议室  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八、投标保证金：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投标人须交纳投标保证金为：人民币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000.00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元整。随招标文件一同上交。未中标的单位投标完后当场退还，中标单位作为合同履约保证金。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九、工程预算价及最高限价：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预算价：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110200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元，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工程限价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110200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元（人民币），采用低价方式选择中标单位。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、付款方式：本工程不支付工程预付款，工程完工通过验收合格后支付的工程款的97%，其余3%的工程款作为保修金，在保修期满一年后10天内付清。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十一、招标公告内容与招标文件不相符的，以招标文件为准。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十二、报名地点: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莆田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擢英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中学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总务处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十三、联系人：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 xml:space="preserve">  姚老师           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6"/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十四、联系电话：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 xml:space="preserve"> 13799655071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          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righ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                     莆田擢英中学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right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                  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</w:t>
      </w:r>
    </w:p>
    <w:p>
      <w:pPr>
        <w:shd w:val="clear" w:fill="FFFFFF" w:themeFill="background1"/>
        <w:rPr>
          <w:rFonts w:hint="eastAsia" w:ascii="仿宋" w:hAnsi="仿宋" w:eastAsia="仿宋" w:cs="仿宋"/>
          <w:color w:val="auto"/>
          <w:sz w:val="30"/>
          <w:szCs w:val="30"/>
        </w:rPr>
      </w:pPr>
    </w:p>
    <w:sectPr>
      <w:pgSz w:w="11906" w:h="16838"/>
      <w:pgMar w:top="1134" w:right="1080" w:bottom="1134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E3193"/>
    <w:multiLevelType w:val="singleLevel"/>
    <w:tmpl w:val="596E31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TZmMWI4ZDc2ZDk2ZWZhNDU3Mjg2ZmZkYTM0YmUifQ=="/>
  </w:docVars>
  <w:rsids>
    <w:rsidRoot w:val="2E49468C"/>
    <w:rsid w:val="01404840"/>
    <w:rsid w:val="05231F9A"/>
    <w:rsid w:val="08CA0902"/>
    <w:rsid w:val="105953E5"/>
    <w:rsid w:val="108417DB"/>
    <w:rsid w:val="131C0B3C"/>
    <w:rsid w:val="135B46A9"/>
    <w:rsid w:val="15875F52"/>
    <w:rsid w:val="17C310A8"/>
    <w:rsid w:val="19763109"/>
    <w:rsid w:val="1A03551E"/>
    <w:rsid w:val="244A31B1"/>
    <w:rsid w:val="26D413CE"/>
    <w:rsid w:val="28954878"/>
    <w:rsid w:val="29365740"/>
    <w:rsid w:val="2A9334EE"/>
    <w:rsid w:val="2AA809EC"/>
    <w:rsid w:val="2C107335"/>
    <w:rsid w:val="2DC27E1E"/>
    <w:rsid w:val="2DFD44B7"/>
    <w:rsid w:val="2E49468C"/>
    <w:rsid w:val="308C2C42"/>
    <w:rsid w:val="33B216EC"/>
    <w:rsid w:val="3C0B4386"/>
    <w:rsid w:val="3DE5428B"/>
    <w:rsid w:val="3E483C21"/>
    <w:rsid w:val="3E726424"/>
    <w:rsid w:val="40365A95"/>
    <w:rsid w:val="41B50933"/>
    <w:rsid w:val="44327EDA"/>
    <w:rsid w:val="482F30A5"/>
    <w:rsid w:val="49876386"/>
    <w:rsid w:val="4B6021D5"/>
    <w:rsid w:val="4C537CAC"/>
    <w:rsid w:val="4F7768CD"/>
    <w:rsid w:val="51C5066C"/>
    <w:rsid w:val="523E5F76"/>
    <w:rsid w:val="5245110A"/>
    <w:rsid w:val="52C901FD"/>
    <w:rsid w:val="597D6869"/>
    <w:rsid w:val="5AE41F06"/>
    <w:rsid w:val="5BD421E2"/>
    <w:rsid w:val="5E38191B"/>
    <w:rsid w:val="608B5048"/>
    <w:rsid w:val="61736131"/>
    <w:rsid w:val="63082CCE"/>
    <w:rsid w:val="656A1E1F"/>
    <w:rsid w:val="67FB3154"/>
    <w:rsid w:val="6C27666A"/>
    <w:rsid w:val="6C852E8F"/>
    <w:rsid w:val="6D3F6A23"/>
    <w:rsid w:val="72280B0A"/>
    <w:rsid w:val="73041B05"/>
    <w:rsid w:val="74453E58"/>
    <w:rsid w:val="74D74831"/>
    <w:rsid w:val="76065B94"/>
    <w:rsid w:val="77CA69CD"/>
    <w:rsid w:val="79BE7899"/>
    <w:rsid w:val="7B2C7E4B"/>
    <w:rsid w:val="7D8555F0"/>
    <w:rsid w:val="7E097FCF"/>
    <w:rsid w:val="7E8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15"/>
    <w:basedOn w:val="5"/>
    <w:autoRedefine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832</Characters>
  <Lines>0</Lines>
  <Paragraphs>0</Paragraphs>
  <TotalTime>9</TotalTime>
  <ScaleCrop>false</ScaleCrop>
  <LinksUpToDate>false</LinksUpToDate>
  <CharactersWithSpaces>937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2020-07-08T03:33:00Z</dcterms:created>
  <dc:creator>小宝</dc:creator>
  <cp:lastModifiedBy>小辉</cp:lastModifiedBy>
  <cp:lastPrinted>2021-11-19T03:16:00Z</cp:lastPrinted>
  <dcterms:modified xsi:type="dcterms:W3CDTF">2023-12-12T03:17:36Z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BEF2A3C076544AC1A7105055BE6CD4EC_13</vt:lpwstr>
  </property>
</Properties>
</file>