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莆田擢英中学</w:t>
      </w:r>
      <w:r>
        <w:rPr>
          <w:rFonts w:hint="eastAsia" w:ascii="方正大标宋_GBK" w:hAnsi="方正大标宋_GBK" w:eastAsia="方正大标宋_GBK" w:cs="方正大标宋_GBK"/>
          <w:b w:val="0"/>
          <w:bCs/>
          <w:i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《妈祖文化》</w:t>
      </w:r>
      <w:r>
        <w:rPr>
          <w:rFonts w:hint="eastAsia" w:ascii="方正大标宋_GBK" w:hAnsi="方正大标宋_GBK" w:eastAsia="方正大标宋_GBK" w:cs="方正大标宋_GBK"/>
          <w:b w:val="0"/>
          <w:bCs/>
          <w:i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（英文版）</w:t>
      </w:r>
      <w:r>
        <w:rPr>
          <w:rFonts w:hint="eastAsia" w:ascii="方正大标宋_GBK" w:hAnsi="方正大标宋_GBK" w:eastAsia="方正大标宋_GBK" w:cs="方正大标宋_GBK"/>
          <w:b w:val="0"/>
          <w:bCs/>
          <w:i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大标宋_GBK" w:hAnsi="方正大标宋_GBK" w:eastAsia="方正大标宋_GBK" w:cs="方正大标宋_GBK"/>
          <w:b w:val="0"/>
          <w:bCs/>
          <w:i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印制</w:t>
      </w:r>
      <w:r>
        <w:rPr>
          <w:rFonts w:hint="eastAsia" w:ascii="方正大标宋_GBK" w:hAnsi="方正大标宋_GBK" w:eastAsia="方正大标宋_GBK" w:cs="方正大标宋_GBK"/>
          <w:b w:val="0"/>
          <w:bCs/>
          <w:i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大标宋_GBK" w:hAnsi="方正大标宋_GBK" w:eastAsia="方正大标宋_GBK" w:cs="方正大标宋_GBK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根据《中华人民共和国采购法》、《中华人民共和国政府采购法实施条例》等规定，现就莆田擢英中学校本教材编印进行招标。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1.项目名称：莆田擢英中学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《妈祖文化》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（英文版）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印制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2.采购方式：邀请现场综合询价。根据我校的要求，经市场调查后，确定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邀请3家单位对本项目进行现场报价，报价最低者将成为本次采购的供应商。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最高限价：85000元。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1.内容</w:t>
      </w:r>
    </w:p>
    <w:tbl>
      <w:tblPr>
        <w:tblStyle w:val="2"/>
        <w:tblW w:w="4996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59"/>
        <w:gridCol w:w="5761"/>
        <w:gridCol w:w="773"/>
        <w:gridCol w:w="806"/>
        <w:gridCol w:w="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《妈祖文化》（英文版）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一、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《妈祖文化》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（英文版）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：规格17*24cm，封面250克铜版纸彩印，哑膜，书名UV或烫金；内文定252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码（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，内文用纸100克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象牙白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超感纸，全彩印，装订为胶装，印数5000本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二、封面设计要求突出本书主题，直观大气，版式及文中插图美观、简洁，字号、字体及插图完全符合出版要求。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三、排版、设计进度完全满足采购方的要求。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①保证金2000元，中标的供应商保证金留下，未中标的当场退还。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②提供供应商营业执照、法人（负责人）或委托书及委托人身份证复印件。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③现场报价。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④交货期限与付款方式：签订合同后即可排版设计，采购方定稿后10个工作日内交货，验收合格后，中标方出具发票，采购方全额付款。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四、拟邀请报价单位名单：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1.莆田市贝叶书坊印刷有限公司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2.莆田市城厢区北斗图文中心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3.福州锦星元印务有限公司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五、现场综合询价报价时间和地点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1.时间：2021年4月7日下午3：30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2.地点：莆田擢英中学1号楼六层行政会议室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1.项目联系人：曾伟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2.联系电话：13859865851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21EB2"/>
    <w:rsid w:val="0B021EB2"/>
    <w:rsid w:val="1A446886"/>
    <w:rsid w:val="22804E31"/>
    <w:rsid w:val="699458F3"/>
    <w:rsid w:val="6E4D6B71"/>
    <w:rsid w:val="73816506"/>
    <w:rsid w:val="741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2021-01-30T03:05:00Z</dcterms:created>
  <dc:creator>啊山-莆田龙兴招标代理有限公司</dc:creator>
  <cp:lastModifiedBy>墩爸</cp:lastModifiedBy>
  <cp:lastPrinted>2021-01-30T09:02:00Z</cp:lastPrinted>
  <dcterms:modified xsi:type="dcterms:W3CDTF">2021-03-31T08:32:14Z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EBCFCF207BE646B4A60E0C054F18853C</vt:lpwstr>
  </property>
</Properties>
</file>