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color w:val="auto"/>
          <w:sz w:val="44"/>
          <w:szCs w:val="44"/>
          <w:lang w:eastAsia="zh-CN"/>
        </w:rPr>
        <w:t>莆田擢英中学厨房设备采购项目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结果公告</w:t>
      </w:r>
    </w:p>
    <w:p>
      <w:pPr>
        <w:pStyle w:val="2"/>
        <w:spacing w:line="360" w:lineRule="auto"/>
        <w:rPr>
          <w:rFonts w:hint="eastAsia" w:ascii="宋体" w:hAnsi="宋体" w:eastAsia="宋体" w:cs="宋体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项目编号：</w:t>
      </w:r>
      <w:r>
        <w:rPr>
          <w:rStyle w:val="8"/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闽一十【2021】采购07056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项目名称：</w:t>
      </w:r>
      <w:r>
        <w:rPr>
          <w:rStyle w:val="8"/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莆田擢英中学厨房设备采购项目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采购结果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 </w:t>
      </w:r>
      <w:r>
        <w:rPr>
          <w:rStyle w:val="8"/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闽一十【2021】采购07056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 包1</w:t>
      </w:r>
    </w:p>
    <w:tbl>
      <w:tblPr>
        <w:tblStyle w:val="6"/>
        <w:tblW w:w="500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6"/>
        <w:gridCol w:w="4129"/>
        <w:gridCol w:w="1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供应商名称</w:t>
            </w:r>
          </w:p>
        </w:tc>
        <w:tc>
          <w:tcPr>
            <w:tcW w:w="21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供应商地址</w:t>
            </w:r>
          </w:p>
        </w:tc>
        <w:tc>
          <w:tcPr>
            <w:tcW w:w="9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成交金额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（单位：元）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福建省众和祥厨具有限公司</w:t>
            </w:r>
          </w:p>
        </w:tc>
        <w:tc>
          <w:tcPr>
            <w:tcW w:w="21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福建省莆田市城厢区霞林街道沟头居委会下宅39号-1</w:t>
            </w:r>
          </w:p>
        </w:tc>
        <w:tc>
          <w:tcPr>
            <w:tcW w:w="93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￥482260.00</w:t>
            </w:r>
          </w:p>
        </w:tc>
      </w:tr>
    </w:tbl>
    <w:p>
      <w:pPr>
        <w:pageBreakBefore w:val="0"/>
        <w:shd w:val="clear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482" w:hanging="482" w:hanging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四、主要标的信息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包1货物类</w:t>
      </w:r>
    </w:p>
    <w:tbl>
      <w:tblPr>
        <w:tblStyle w:val="6"/>
        <w:tblW w:w="501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744"/>
        <w:gridCol w:w="1029"/>
        <w:gridCol w:w="2410"/>
        <w:gridCol w:w="1730"/>
        <w:gridCol w:w="17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合同包</w:t>
            </w:r>
          </w:p>
        </w:tc>
        <w:tc>
          <w:tcPr>
            <w:tcW w:w="1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采购标的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品牌型号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莆田擢英中学厨房设备</w:t>
            </w:r>
          </w:p>
        </w:tc>
        <w:tc>
          <w:tcPr>
            <w:tcW w:w="102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一批</w:t>
            </w:r>
          </w:p>
        </w:tc>
        <w:tc>
          <w:tcPr>
            <w:tcW w:w="240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恒创未来、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众和祥等</w:t>
            </w:r>
          </w:p>
        </w:tc>
        <w:tc>
          <w:tcPr>
            <w:tcW w:w="172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￥482260.00</w:t>
            </w:r>
          </w:p>
        </w:tc>
        <w:tc>
          <w:tcPr>
            <w:tcW w:w="1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shd w:val="clear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￥482260.00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五、评标专家名单：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方玉贤、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陈金枝、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郑恩杲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 </w:t>
      </w:r>
    </w:p>
    <w:p>
      <w:pPr>
        <w:pStyle w:val="3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代理服务收费标准及金额：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代理服务费收费标准：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成交供应商在领取成交通知书前向代理机构支付服务费，按中标金额1.5%收取。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代理服务费收费金额：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￥7233.9元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收取对象：成交供应商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七、公告期限：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自本公告发布之日起1个工作日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八、其他补充事宜: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 xml:space="preserve">招标代理服务费缴纳账户：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开户名：福建省一十招标代理有限公司；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开户行：福建莆田农村商业银行股份有限公司行政服务中心支行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账号：9040210030010000001362。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highlight w:val="none"/>
          <w:lang w:val="en-US" w:eastAsia="zh-CN" w:bidi="ar-SA"/>
        </w:rPr>
        <w:t>九、凡对本次公告内容提出询问，按以下方式联系。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br w:type="textWrapping"/>
      </w:r>
      <w:bookmarkStart w:id="0" w:name="_Toc35393637"/>
      <w:bookmarkStart w:id="1" w:name="_Toc28359019"/>
      <w:bookmarkStart w:id="2" w:name="_Toc28359096"/>
      <w:bookmarkStart w:id="3" w:name="_Toc35393806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 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莆田擢英中学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莆田市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戴老师15960537295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240" w:firstLineChars="1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4" w:name="_Toc35393807"/>
      <w:bookmarkStart w:id="5" w:name="_Toc28359097"/>
      <w:bookmarkStart w:id="6" w:name="_Toc28359020"/>
      <w:bookmarkStart w:id="7" w:name="_Toc35393638"/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4"/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福建省一十招标代理有限公司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福建省莆田市城厢区龙桥街道民心街249号1104室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小黄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1850594000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/0594-2278989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240" w:firstLineChars="1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8" w:name="_Toc28359098"/>
      <w:bookmarkStart w:id="9" w:name="_Toc35393808"/>
      <w:bookmarkStart w:id="10" w:name="_Toc35393639"/>
      <w:bookmarkStart w:id="11" w:name="_Toc28359021"/>
      <w:r>
        <w:rPr>
          <w:rFonts w:hint="eastAsia" w:ascii="宋体" w:hAnsi="宋体" w:eastAsia="宋体" w:cs="宋体"/>
          <w:b w:val="0"/>
          <w:sz w:val="24"/>
          <w:szCs w:val="24"/>
        </w:rPr>
        <w:t>3.项目联系方式</w:t>
      </w:r>
      <w:bookmarkEnd w:id="8"/>
      <w:bookmarkEnd w:id="9"/>
      <w:bookmarkEnd w:id="10"/>
      <w:bookmarkEnd w:id="11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小黄</w:t>
      </w:r>
      <w:r>
        <w:rPr>
          <w:rFonts w:hint="eastAsia" w:ascii="宋体" w:hAnsi="宋体" w:eastAsia="宋体" w:cs="宋体"/>
          <w:sz w:val="24"/>
          <w:szCs w:val="24"/>
        </w:rPr>
        <w:t>/电话：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1850594000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/0594-2278989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莆田擢英中学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福建省一十招标代理有限公司</w:t>
      </w: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2021年7月8日                                  2021年7月8日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bookmarkStart w:id="12" w:name="_GoBack"/>
      <w:bookmarkEnd w:id="1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5EC091"/>
    <w:multiLevelType w:val="singleLevel"/>
    <w:tmpl w:val="4C5EC09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C7B6A"/>
    <w:rsid w:val="016B1CC0"/>
    <w:rsid w:val="0477144A"/>
    <w:rsid w:val="04B87448"/>
    <w:rsid w:val="08D96372"/>
    <w:rsid w:val="0A2F7C08"/>
    <w:rsid w:val="0C8D05ED"/>
    <w:rsid w:val="112A362C"/>
    <w:rsid w:val="11E55757"/>
    <w:rsid w:val="132B1AA2"/>
    <w:rsid w:val="156B5CA1"/>
    <w:rsid w:val="163F4097"/>
    <w:rsid w:val="175E5B8B"/>
    <w:rsid w:val="19F93488"/>
    <w:rsid w:val="1A9E7270"/>
    <w:rsid w:val="1DB44A8E"/>
    <w:rsid w:val="20BF0A7B"/>
    <w:rsid w:val="23FD0994"/>
    <w:rsid w:val="252932D9"/>
    <w:rsid w:val="2931406A"/>
    <w:rsid w:val="2A3666E7"/>
    <w:rsid w:val="2C342D75"/>
    <w:rsid w:val="30F71BEB"/>
    <w:rsid w:val="346C1EAB"/>
    <w:rsid w:val="36336CBC"/>
    <w:rsid w:val="371B211B"/>
    <w:rsid w:val="37B8448F"/>
    <w:rsid w:val="3ADB56DF"/>
    <w:rsid w:val="3C53179C"/>
    <w:rsid w:val="3D665728"/>
    <w:rsid w:val="428B27B6"/>
    <w:rsid w:val="46175D9C"/>
    <w:rsid w:val="464C7B6A"/>
    <w:rsid w:val="49383BB2"/>
    <w:rsid w:val="52561683"/>
    <w:rsid w:val="55E00076"/>
    <w:rsid w:val="58FC4ED2"/>
    <w:rsid w:val="5ACE50CC"/>
    <w:rsid w:val="5B012A9D"/>
    <w:rsid w:val="5C9967BE"/>
    <w:rsid w:val="5FB3424A"/>
    <w:rsid w:val="60B527A6"/>
    <w:rsid w:val="63047300"/>
    <w:rsid w:val="63D929D6"/>
    <w:rsid w:val="6B7F269F"/>
    <w:rsid w:val="6CDF0BB5"/>
    <w:rsid w:val="6DFF1E82"/>
    <w:rsid w:val="79B55CE7"/>
    <w:rsid w:val="7B0A1E28"/>
    <w:rsid w:val="7D620C0D"/>
    <w:rsid w:val="7EDF4A02"/>
    <w:rsid w:val="7F9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kern w:val="1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2020-10-10T09:50:00Z</dcterms:created>
  <dc:creator>wen</dc:creator>
  <cp:lastModifiedBy>空舞情尘</cp:lastModifiedBy>
  <cp:lastPrinted>2021-07-08T02:12:30Z</cp:lastPrinted>
  <dcterms:modified xsi:type="dcterms:W3CDTF">2021-07-08T02:12:36Z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35B9098348514BB5B7384702821064EA</vt:lpwstr>
  </property>
</Properties>
</file>