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rStyle w:val="5"/>
          <w:sz w:val="32"/>
          <w:szCs w:val="32"/>
        </w:rPr>
        <w:t>招聘</w:t>
      </w:r>
      <w:r>
        <w:rPr>
          <w:rStyle w:val="5"/>
          <w:rFonts w:hint="eastAsia"/>
          <w:sz w:val="32"/>
          <w:szCs w:val="32"/>
          <w:lang w:val="en-US" w:eastAsia="zh-CN"/>
        </w:rPr>
        <w:t>保</w:t>
      </w:r>
      <w:r>
        <w:rPr>
          <w:rStyle w:val="5"/>
          <w:sz w:val="32"/>
          <w:szCs w:val="32"/>
        </w:rPr>
        <w:t>管</w:t>
      </w:r>
      <w:r>
        <w:rPr>
          <w:rStyle w:val="5"/>
          <w:rFonts w:hint="eastAsia"/>
          <w:sz w:val="32"/>
          <w:szCs w:val="32"/>
          <w:lang w:val="en-US" w:eastAsia="zh-CN"/>
        </w:rPr>
        <w:t>员</w:t>
      </w:r>
      <w:r>
        <w:rPr>
          <w:rStyle w:val="5"/>
          <w:sz w:val="32"/>
          <w:szCs w:val="32"/>
        </w:rPr>
        <w:t>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因工作需要，莆田擢英中学需</w:t>
      </w:r>
      <w:r>
        <w:rPr>
          <w:rStyle w:val="5"/>
          <w:b w:val="0"/>
          <w:bCs w:val="0"/>
        </w:rPr>
        <w:t>招聘</w:t>
      </w:r>
      <w:r>
        <w:rPr>
          <w:rStyle w:val="5"/>
          <w:rFonts w:hint="eastAsia"/>
          <w:b w:val="0"/>
          <w:bCs w:val="0"/>
          <w:lang w:val="en-US" w:eastAsia="zh-CN"/>
        </w:rPr>
        <w:t>保管员一名，要求如下：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</w:pPr>
      <w:r>
        <w:t>一、年龄:</w:t>
      </w:r>
      <w:r>
        <w:rPr>
          <w:rFonts w:hint="eastAsia"/>
          <w:lang w:val="en-US" w:eastAsia="zh-CN"/>
        </w:rPr>
        <w:t>35</w:t>
      </w:r>
      <w:r>
        <w:t>周岁以下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</w:pPr>
      <w:r>
        <w:t>二、学历：大专及以上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</w:pPr>
      <w:r>
        <w:rPr>
          <w:rFonts w:hint="eastAsia"/>
          <w:lang w:val="en-US" w:eastAsia="zh-CN"/>
        </w:rPr>
        <w:t>三</w:t>
      </w:r>
      <w:r>
        <w:t>、身体健康，能吃苦耐劳，认真负责，服从学校安排，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具有较好的excel数据处理能力,熟悉办公软件操作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480" w:right="0" w:hanging="480" w:hangingChars="200"/>
      </w:pPr>
      <w:r>
        <w:rPr>
          <w:rFonts w:hint="eastAsia"/>
          <w:lang w:val="en-US" w:eastAsia="zh-CN"/>
        </w:rPr>
        <w:t>五</w:t>
      </w:r>
      <w:r>
        <w:t>、曾因犯罪受过刑事处罚的人员，以及具有法律规定不得招聘的其他情形的人员，不得报名。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480" w:right="0" w:hanging="480" w:hangingChars="200"/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待遇面议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</w:pPr>
      <w:r>
        <w:rPr>
          <w:rFonts w:hint="eastAsia"/>
          <w:lang w:val="en-US" w:eastAsia="zh-CN"/>
        </w:rPr>
        <w:t>七</w:t>
      </w:r>
      <w:r>
        <w:t>、有兴趣应聘者</w:t>
      </w:r>
      <w:r>
        <w:rPr>
          <w:rFonts w:hint="eastAsia"/>
          <w:lang w:val="en-US" w:eastAsia="zh-CN"/>
        </w:rPr>
        <w:t>请将简历发送至8934473</w:t>
      </w:r>
      <w:r>
        <w:t>@qq.com。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八、学校将择优进行面试录取。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</w:pPr>
      <w: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default" w:eastAsiaTheme="minorEastAsia"/>
          <w:lang w:val="en-US" w:eastAsia="zh-CN"/>
        </w:rPr>
      </w:pPr>
      <w:r>
        <w:t>联系方式：</w:t>
      </w:r>
      <w:r>
        <w:rPr>
          <w:rFonts w:hint="eastAsia"/>
          <w:lang w:val="en-US" w:eastAsia="zh-CN"/>
        </w:rPr>
        <w:t>2382933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曾</w:t>
      </w:r>
      <w:r>
        <w:t>主任：</w:t>
      </w:r>
      <w:r>
        <w:rPr>
          <w:rFonts w:hint="eastAsia"/>
          <w:lang w:val="en-US" w:eastAsia="zh-CN"/>
        </w:rPr>
        <w:t>13859865851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righ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right"/>
      </w:pPr>
      <w:r>
        <w:t>莆田擢英中学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right"/>
      </w:pP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t>2021年</w:t>
      </w:r>
      <w:r>
        <w:rPr>
          <w:rFonts w:hint="eastAsia"/>
          <w:lang w:val="en-US" w:eastAsia="zh-CN"/>
        </w:rPr>
        <w:t>11</w:t>
      </w:r>
      <w:r>
        <w:t>月</w:t>
      </w:r>
      <w:r>
        <w:rPr>
          <w:rFonts w:hint="eastAsia"/>
          <w:lang w:val="en-US" w:eastAsia="zh-CN"/>
        </w:rPr>
        <w:t>23</w:t>
      </w:r>
      <w: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B1EAE"/>
    <w:rsid w:val="2762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墩爸</dc:creator>
  <cp:lastModifiedBy>曾伟</cp:lastModifiedBy>
  <dcterms:modified xsi:type="dcterms:W3CDTF">2021-11-23T06:34:33Z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C589FB18373445F9B4A703B64B271FEC</vt:lpwstr>
  </property>
</Properties>
</file>